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D25F" w14:textId="77777777" w:rsidR="00662F6A" w:rsidRDefault="00662F6A" w:rsidP="00662F6A">
      <w:pPr>
        <w:pStyle w:val="Testonormale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“All. A”</w:t>
      </w:r>
    </w:p>
    <w:p w14:paraId="545B6944" w14:textId="77777777" w:rsidR="00662F6A" w:rsidRDefault="00662F6A" w:rsidP="00662F6A">
      <w:pPr>
        <w:pStyle w:val="Testonorma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23EFA" w14:textId="77777777" w:rsidR="00662F6A" w:rsidRDefault="00662F6A" w:rsidP="00662F6A">
      <w:pPr>
        <w:pStyle w:val="Testonorma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6DE86" w14:textId="77777777" w:rsidR="00662F6A" w:rsidRDefault="00662F6A" w:rsidP="00662F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</w:rPr>
      </w:pPr>
    </w:p>
    <w:p w14:paraId="09E3B57E" w14:textId="77777777" w:rsidR="00662F6A" w:rsidRDefault="00662F6A" w:rsidP="00662F6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</w:rPr>
      </w:pPr>
      <w:r>
        <w:rPr>
          <w:b/>
          <w:bCs/>
        </w:rPr>
        <w:t>PROSPETTO CONTRIBUZIONE SPESE DI GESTIONE SERVIZIO</w:t>
      </w:r>
    </w:p>
    <w:p w14:paraId="7FB64B28" w14:textId="77777777" w:rsidR="00662F6A" w:rsidRDefault="00662F6A" w:rsidP="00662F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</w:rPr>
      </w:pPr>
    </w:p>
    <w:p w14:paraId="0F6E3A11" w14:textId="77777777" w:rsidR="00662F6A" w:rsidRDefault="00662F6A" w:rsidP="00662F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</w:rPr>
      </w:pPr>
      <w:r>
        <w:rPr>
          <w:b/>
          <w:bCs/>
        </w:rPr>
        <w:t>TRASPORTO STUDENTI SCUOLA DELL’OBBLIGO</w:t>
      </w:r>
    </w:p>
    <w:p w14:paraId="12B64D75" w14:textId="77777777" w:rsidR="00662F6A" w:rsidRDefault="00662F6A" w:rsidP="00662F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</w:rPr>
      </w:pPr>
    </w:p>
    <w:p w14:paraId="76C64C94" w14:textId="77777777" w:rsidR="00662F6A" w:rsidRDefault="00662F6A" w:rsidP="00662F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</w:rPr>
      </w:pPr>
      <w:r>
        <w:rPr>
          <w:b/>
          <w:bCs/>
        </w:rPr>
        <w:t>ANNO SCOLASTICO 2026/2027</w:t>
      </w:r>
    </w:p>
    <w:p w14:paraId="3074CA1E" w14:textId="77777777" w:rsidR="00662F6A" w:rsidRDefault="00662F6A" w:rsidP="00662F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</w:rPr>
      </w:pPr>
    </w:p>
    <w:p w14:paraId="0B7AC096" w14:textId="77777777" w:rsidR="00662F6A" w:rsidRDefault="00662F6A" w:rsidP="00662F6A">
      <w:pPr>
        <w:tabs>
          <w:tab w:val="center" w:pos="0"/>
          <w:tab w:val="left" w:pos="142"/>
          <w:tab w:val="left" w:pos="426"/>
          <w:tab w:val="left" w:pos="720"/>
        </w:tabs>
        <w:suppressAutoHyphens/>
        <w:autoSpaceDE w:val="0"/>
        <w:autoSpaceDN w:val="0"/>
        <w:adjustRightInd w:val="0"/>
        <w:jc w:val="both"/>
        <w:rPr>
          <w:rFonts w:hAnsi="Liberation Serif"/>
          <w:lang w:bidi="hi-IN"/>
        </w:rPr>
      </w:pPr>
    </w:p>
    <w:tbl>
      <w:tblPr>
        <w:tblStyle w:val="rtf2NormalTable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1972"/>
        <w:gridCol w:w="1971"/>
        <w:gridCol w:w="1972"/>
        <w:gridCol w:w="1972"/>
      </w:tblGrid>
      <w:tr w:rsidR="00662F6A" w14:paraId="53CD4CA6" w14:textId="77777777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AEC3E" w14:textId="77777777" w:rsidR="00662F6A" w:rsidRDefault="00662F6A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hAnsi="Liberation Serif"/>
                <w:lang w:bidi="hi-IN"/>
              </w:rPr>
            </w:pPr>
          </w:p>
        </w:tc>
        <w:tc>
          <w:tcPr>
            <w:tcW w:w="3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5F7BE" w14:textId="77777777" w:rsidR="00662F6A" w:rsidRDefault="00662F6A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hAnsi="Liberation Serif"/>
                <w:lang w:bidi="hi-IN"/>
              </w:rPr>
            </w:pPr>
            <w:r>
              <w:rPr>
                <w:rFonts w:hAnsi="Liberation Serif"/>
                <w:lang w:bidi="hi-IN"/>
              </w:rPr>
              <w:t>RESIDENTI MONTE SAN PIETRANGELI</w:t>
            </w:r>
          </w:p>
        </w:tc>
        <w:tc>
          <w:tcPr>
            <w:tcW w:w="3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DF92F" w14:textId="77777777" w:rsidR="00662F6A" w:rsidRDefault="00662F6A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hAnsi="Liberation Serif"/>
                <w:lang w:bidi="hi-IN"/>
              </w:rPr>
            </w:pPr>
            <w:r>
              <w:rPr>
                <w:rFonts w:hAnsi="Liberation Serif"/>
                <w:lang w:bidi="hi-IN"/>
              </w:rPr>
              <w:t>NON RESIDENTI MONTE SAN PIETRANGELI</w:t>
            </w:r>
          </w:p>
        </w:tc>
      </w:tr>
      <w:tr w:rsidR="00662F6A" w14:paraId="262CDE60" w14:textId="77777777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26E93" w14:textId="77777777" w:rsidR="00662F6A" w:rsidRDefault="00662F6A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hAnsi="Liberation Serif"/>
                <w:lang w:bidi="hi-IN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8B0F4" w14:textId="77777777" w:rsidR="00662F6A" w:rsidRDefault="00662F6A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hAnsi="Liberation Serif"/>
                <w:lang w:bidi="hi-IN"/>
              </w:rPr>
            </w:pPr>
            <w:r>
              <w:rPr>
                <w:rFonts w:hAnsi="Liberation Serif"/>
                <w:sz w:val="20"/>
                <w:lang w:bidi="hi-IN"/>
              </w:rPr>
              <w:t>ANDATA E RITORNO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95948" w14:textId="77777777" w:rsidR="00662F6A" w:rsidRDefault="00662F6A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hAnsi="Liberation Serif"/>
                <w:lang w:bidi="hi-IN"/>
              </w:rPr>
            </w:pPr>
            <w:r>
              <w:rPr>
                <w:rFonts w:hAnsi="Liberation Serif"/>
                <w:sz w:val="20"/>
                <w:lang w:bidi="hi-IN"/>
              </w:rPr>
              <w:t>SOLO ANDATA</w:t>
            </w:r>
          </w:p>
          <w:p w14:paraId="3732F46D" w14:textId="77777777" w:rsidR="00662F6A" w:rsidRDefault="00662F6A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hAnsi="Liberation Serif"/>
                <w:lang w:bidi="hi-IN"/>
              </w:rPr>
            </w:pPr>
            <w:r>
              <w:rPr>
                <w:rFonts w:hAnsi="Liberation Serif"/>
                <w:sz w:val="20"/>
                <w:lang w:bidi="hi-IN"/>
              </w:rPr>
              <w:t>SOLO RITORNO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7C833" w14:textId="77777777" w:rsidR="00662F6A" w:rsidRDefault="00662F6A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hAnsi="Liberation Serif"/>
                <w:lang w:bidi="hi-IN"/>
              </w:rPr>
            </w:pPr>
            <w:r>
              <w:rPr>
                <w:rFonts w:hAnsi="Liberation Serif"/>
                <w:sz w:val="20"/>
                <w:lang w:bidi="hi-IN"/>
              </w:rPr>
              <w:t>ANDATA E RITORNO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814C2" w14:textId="77777777" w:rsidR="00662F6A" w:rsidRDefault="00662F6A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hAnsi="Liberation Serif"/>
                <w:lang w:bidi="hi-IN"/>
              </w:rPr>
            </w:pPr>
            <w:r>
              <w:rPr>
                <w:rFonts w:hAnsi="Liberation Serif"/>
                <w:sz w:val="20"/>
                <w:lang w:bidi="hi-IN"/>
              </w:rPr>
              <w:t>SOLO ANDATA</w:t>
            </w:r>
          </w:p>
          <w:p w14:paraId="21B13437" w14:textId="77777777" w:rsidR="00662F6A" w:rsidRDefault="00662F6A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hAnsi="Liberation Serif"/>
                <w:lang w:bidi="hi-IN"/>
              </w:rPr>
            </w:pPr>
            <w:r>
              <w:rPr>
                <w:rFonts w:hAnsi="Liberation Serif"/>
                <w:sz w:val="20"/>
                <w:lang w:bidi="hi-IN"/>
              </w:rPr>
              <w:t>SOLO RITORNO</w:t>
            </w:r>
          </w:p>
        </w:tc>
      </w:tr>
      <w:tr w:rsidR="00662F6A" w14:paraId="2C11430E" w14:textId="77777777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BCBCA" w14:textId="57738F4A" w:rsidR="00662F6A" w:rsidRDefault="00662F6A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rFonts w:hAnsi="Liberation Serif"/>
                <w:lang w:bidi="hi-IN"/>
              </w:rPr>
            </w:pPr>
            <w:r>
              <w:rPr>
                <w:rFonts w:hAnsi="Liberation Serif"/>
                <w:lang w:bidi="hi-IN"/>
              </w:rPr>
              <w:t>1</w:t>
            </w:r>
            <w:r w:rsidR="00F038E9">
              <w:rPr>
                <w:rFonts w:hAnsi="Liberation Serif"/>
                <w:lang w:bidi="hi-IN"/>
              </w:rPr>
              <w:t xml:space="preserve">^ </w:t>
            </w:r>
            <w:r>
              <w:rPr>
                <w:rFonts w:hAnsi="Liberation Serif"/>
                <w:lang w:bidi="hi-IN"/>
              </w:rPr>
              <w:t>FIGLIO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5BFBA" w14:textId="77777777" w:rsidR="00662F6A" w:rsidRDefault="00662F6A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hAnsi="Liberation Serif"/>
                <w:lang w:bidi="hi-IN"/>
              </w:rPr>
            </w:pPr>
            <w:r>
              <w:rPr>
                <w:rFonts w:hAnsi="Liberation Serif"/>
                <w:lang w:bidi="hi-IN"/>
              </w:rPr>
              <w:t>€</w:t>
            </w:r>
            <w:r>
              <w:rPr>
                <w:rFonts w:hAnsi="Liberation Serif"/>
                <w:lang w:bidi="hi-IN"/>
              </w:rPr>
              <w:t xml:space="preserve"> 120,00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91705" w14:textId="77777777" w:rsidR="00662F6A" w:rsidRDefault="00662F6A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hAnsi="Liberation Serif"/>
                <w:lang w:bidi="hi-IN"/>
              </w:rPr>
            </w:pPr>
            <w:r>
              <w:rPr>
                <w:rFonts w:hAnsi="Liberation Serif"/>
                <w:lang w:bidi="hi-IN"/>
              </w:rPr>
              <w:t>€</w:t>
            </w:r>
            <w:r>
              <w:rPr>
                <w:rFonts w:hAnsi="Liberation Serif"/>
                <w:lang w:bidi="hi-IN"/>
              </w:rPr>
              <w:t xml:space="preserve"> 100,00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4C321" w14:textId="77777777" w:rsidR="00662F6A" w:rsidRDefault="00662F6A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hAnsi="Liberation Serif"/>
                <w:lang w:bidi="hi-IN"/>
              </w:rPr>
            </w:pPr>
            <w:r>
              <w:rPr>
                <w:rFonts w:hAnsi="Liberation Serif"/>
                <w:lang w:bidi="hi-IN"/>
              </w:rPr>
              <w:t>€</w:t>
            </w:r>
            <w:r>
              <w:rPr>
                <w:rFonts w:hAnsi="Liberation Serif"/>
                <w:lang w:bidi="hi-IN"/>
              </w:rPr>
              <w:t xml:space="preserve"> 150,00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E9831" w14:textId="77777777" w:rsidR="00662F6A" w:rsidRDefault="00662F6A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hAnsi="Liberation Serif"/>
                <w:lang w:bidi="hi-IN"/>
              </w:rPr>
            </w:pPr>
            <w:r>
              <w:rPr>
                <w:rFonts w:hAnsi="Liberation Serif"/>
                <w:lang w:bidi="hi-IN"/>
              </w:rPr>
              <w:t>€</w:t>
            </w:r>
            <w:r>
              <w:rPr>
                <w:rFonts w:hAnsi="Liberation Serif"/>
                <w:lang w:bidi="hi-IN"/>
              </w:rPr>
              <w:t xml:space="preserve"> 120,00</w:t>
            </w:r>
          </w:p>
        </w:tc>
      </w:tr>
      <w:tr w:rsidR="00662F6A" w14:paraId="051A537B" w14:textId="77777777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62CDB" w14:textId="71EA466F" w:rsidR="00662F6A" w:rsidRDefault="00662F6A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rFonts w:hAnsi="Liberation Serif"/>
                <w:lang w:bidi="hi-IN"/>
              </w:rPr>
            </w:pPr>
            <w:r>
              <w:rPr>
                <w:rFonts w:hAnsi="Liberation Serif"/>
                <w:lang w:bidi="hi-IN"/>
              </w:rPr>
              <w:t>2</w:t>
            </w:r>
            <w:r w:rsidR="00F038E9">
              <w:rPr>
                <w:rFonts w:hAnsi="Liberation Serif"/>
                <w:lang w:bidi="hi-IN"/>
              </w:rPr>
              <w:t xml:space="preserve">^ </w:t>
            </w:r>
            <w:r>
              <w:rPr>
                <w:rFonts w:hAnsi="Liberation Serif"/>
                <w:lang w:bidi="hi-IN"/>
              </w:rPr>
              <w:t>FIGLI</w:t>
            </w:r>
            <w:r w:rsidR="00F038E9">
              <w:rPr>
                <w:rFonts w:hAnsi="Liberation Serif"/>
                <w:lang w:bidi="hi-IN"/>
              </w:rPr>
              <w:t>O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38CF2" w14:textId="0E316679" w:rsidR="00662F6A" w:rsidRDefault="00662F6A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hAnsi="Liberation Serif"/>
                <w:lang w:bidi="hi-IN"/>
              </w:rPr>
            </w:pPr>
            <w:r>
              <w:rPr>
                <w:rFonts w:hAnsi="Liberation Serif"/>
                <w:lang w:bidi="hi-IN"/>
              </w:rPr>
              <w:t>€</w:t>
            </w:r>
            <w:r>
              <w:rPr>
                <w:rFonts w:hAnsi="Liberation Serif"/>
                <w:lang w:bidi="hi-IN"/>
              </w:rPr>
              <w:t xml:space="preserve"> </w:t>
            </w:r>
            <w:r w:rsidR="00F038E9">
              <w:rPr>
                <w:rFonts w:hAnsi="Liberation Serif"/>
                <w:lang w:bidi="hi-IN"/>
              </w:rPr>
              <w:t>10</w:t>
            </w:r>
            <w:r>
              <w:rPr>
                <w:rFonts w:hAnsi="Liberation Serif"/>
                <w:lang w:bidi="hi-IN"/>
              </w:rPr>
              <w:t>0,00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31360" w14:textId="426FEF31" w:rsidR="00662F6A" w:rsidRDefault="00662F6A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hAnsi="Liberation Serif"/>
                <w:lang w:bidi="hi-IN"/>
              </w:rPr>
            </w:pPr>
            <w:r>
              <w:rPr>
                <w:rFonts w:hAnsi="Liberation Serif"/>
                <w:lang w:bidi="hi-IN"/>
              </w:rPr>
              <w:t>€</w:t>
            </w:r>
            <w:r w:rsidR="00F038E9">
              <w:rPr>
                <w:rFonts w:hAnsi="Liberation Serif"/>
                <w:lang w:bidi="hi-IN"/>
              </w:rPr>
              <w:t xml:space="preserve"> </w:t>
            </w:r>
            <w:r>
              <w:rPr>
                <w:rFonts w:hAnsi="Liberation Serif"/>
                <w:lang w:bidi="hi-IN"/>
              </w:rPr>
              <w:t>80,00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B46A2" w14:textId="149BE3F6" w:rsidR="00662F6A" w:rsidRDefault="00662F6A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hAnsi="Liberation Serif"/>
                <w:lang w:bidi="hi-IN"/>
              </w:rPr>
            </w:pPr>
            <w:r>
              <w:rPr>
                <w:rFonts w:hAnsi="Liberation Serif"/>
                <w:lang w:bidi="hi-IN"/>
              </w:rPr>
              <w:t>€</w:t>
            </w:r>
            <w:r>
              <w:rPr>
                <w:rFonts w:hAnsi="Liberation Serif"/>
                <w:lang w:bidi="hi-IN"/>
              </w:rPr>
              <w:t xml:space="preserve"> </w:t>
            </w:r>
            <w:r w:rsidR="00F038E9">
              <w:rPr>
                <w:rFonts w:hAnsi="Liberation Serif"/>
                <w:lang w:bidi="hi-IN"/>
              </w:rPr>
              <w:t>13</w:t>
            </w:r>
            <w:r>
              <w:rPr>
                <w:rFonts w:hAnsi="Liberation Serif"/>
                <w:lang w:bidi="hi-IN"/>
              </w:rPr>
              <w:t>0,00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178F6" w14:textId="3D757596" w:rsidR="00662F6A" w:rsidRDefault="00662F6A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hAnsi="Liberation Serif"/>
                <w:lang w:bidi="hi-IN"/>
              </w:rPr>
            </w:pPr>
            <w:r>
              <w:rPr>
                <w:rFonts w:hAnsi="Liberation Serif"/>
                <w:lang w:bidi="hi-IN"/>
              </w:rPr>
              <w:t>€</w:t>
            </w:r>
            <w:r>
              <w:rPr>
                <w:rFonts w:hAnsi="Liberation Serif"/>
                <w:lang w:bidi="hi-IN"/>
              </w:rPr>
              <w:t xml:space="preserve"> </w:t>
            </w:r>
            <w:r w:rsidR="00F038E9">
              <w:rPr>
                <w:rFonts w:hAnsi="Liberation Serif"/>
                <w:lang w:bidi="hi-IN"/>
              </w:rPr>
              <w:t>10</w:t>
            </w:r>
            <w:r>
              <w:rPr>
                <w:rFonts w:hAnsi="Liberation Serif"/>
                <w:lang w:bidi="hi-IN"/>
              </w:rPr>
              <w:t>0,00</w:t>
            </w:r>
          </w:p>
        </w:tc>
      </w:tr>
      <w:tr w:rsidR="00662F6A" w14:paraId="4430E6FD" w14:textId="77777777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14E8D" w14:textId="783A9879" w:rsidR="00662F6A" w:rsidRDefault="00662F6A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rFonts w:hAnsi="Liberation Serif"/>
                <w:lang w:bidi="hi-IN"/>
              </w:rPr>
            </w:pPr>
            <w:r>
              <w:rPr>
                <w:rFonts w:hAnsi="Liberation Serif"/>
                <w:lang w:bidi="hi-IN"/>
              </w:rPr>
              <w:t>3</w:t>
            </w:r>
            <w:r w:rsidR="00F038E9">
              <w:rPr>
                <w:rFonts w:hAnsi="Liberation Serif"/>
                <w:lang w:bidi="hi-IN"/>
              </w:rPr>
              <w:t>^</w:t>
            </w:r>
            <w:r>
              <w:rPr>
                <w:rFonts w:hAnsi="Liberation Serif"/>
                <w:lang w:bidi="hi-IN"/>
              </w:rPr>
              <w:t xml:space="preserve"> FIGLI</w:t>
            </w:r>
            <w:r w:rsidR="00F038E9">
              <w:rPr>
                <w:rFonts w:hAnsi="Liberation Serif"/>
                <w:lang w:bidi="hi-IN"/>
              </w:rPr>
              <w:t>O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F7241" w14:textId="77777777" w:rsidR="00662F6A" w:rsidRDefault="00662F6A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hAnsi="Liberation Serif"/>
                <w:lang w:bidi="hi-IN"/>
              </w:rPr>
            </w:pPr>
            <w:r>
              <w:rPr>
                <w:rFonts w:hAnsi="Liberation Serif"/>
                <w:lang w:bidi="hi-IN"/>
              </w:rPr>
              <w:t>€</w:t>
            </w:r>
            <w:r>
              <w:rPr>
                <w:rFonts w:hAnsi="Liberation Serif"/>
                <w:lang w:bidi="hi-IN"/>
              </w:rPr>
              <w:t xml:space="preserve"> 0,00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0B31" w14:textId="77777777" w:rsidR="00662F6A" w:rsidRDefault="00662F6A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hAnsi="Liberation Serif"/>
                <w:lang w:bidi="hi-IN"/>
              </w:rPr>
            </w:pPr>
            <w:r>
              <w:rPr>
                <w:rFonts w:hAnsi="Liberation Serif"/>
                <w:lang w:bidi="hi-IN"/>
              </w:rPr>
              <w:t>€</w:t>
            </w:r>
            <w:r>
              <w:rPr>
                <w:rFonts w:hAnsi="Liberation Serif"/>
                <w:lang w:bidi="hi-IN"/>
              </w:rPr>
              <w:t xml:space="preserve"> 0,00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D4013" w14:textId="77777777" w:rsidR="00662F6A" w:rsidRDefault="00662F6A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hAnsi="Liberation Serif"/>
                <w:lang w:bidi="hi-IN"/>
              </w:rPr>
            </w:pPr>
            <w:r>
              <w:rPr>
                <w:rFonts w:hAnsi="Liberation Serif"/>
                <w:lang w:bidi="hi-IN"/>
              </w:rPr>
              <w:t>€</w:t>
            </w:r>
            <w:r>
              <w:rPr>
                <w:rFonts w:hAnsi="Liberation Serif"/>
                <w:lang w:bidi="hi-IN"/>
              </w:rPr>
              <w:t xml:space="preserve"> 0,00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FFAAF" w14:textId="77777777" w:rsidR="00662F6A" w:rsidRDefault="00662F6A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hAnsi="Liberation Serif"/>
                <w:lang w:bidi="hi-IN"/>
              </w:rPr>
            </w:pPr>
            <w:r>
              <w:rPr>
                <w:rFonts w:hAnsi="Liberation Serif"/>
                <w:lang w:bidi="hi-IN"/>
              </w:rPr>
              <w:t>€</w:t>
            </w:r>
            <w:r>
              <w:rPr>
                <w:rFonts w:hAnsi="Liberation Serif"/>
                <w:lang w:bidi="hi-IN"/>
              </w:rPr>
              <w:t xml:space="preserve"> 0,00</w:t>
            </w:r>
          </w:p>
        </w:tc>
      </w:tr>
    </w:tbl>
    <w:p w14:paraId="231A4277" w14:textId="77777777" w:rsidR="00662F6A" w:rsidRDefault="00662F6A" w:rsidP="00662F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</w:rPr>
      </w:pPr>
    </w:p>
    <w:p w14:paraId="41749ECE" w14:textId="77777777" w:rsidR="00662F6A" w:rsidRDefault="00662F6A" w:rsidP="00662F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31FD1AEE" w14:textId="77777777" w:rsidR="00662F6A" w:rsidRDefault="00662F6A" w:rsidP="00662F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>
        <w:t>Qualora nel nucleo familiare vi fossero più di due bambini che utilizzano il servizio scuolabus, dal terzo figlio è prevista l’esenzione totale come da tabella.</w:t>
      </w:r>
    </w:p>
    <w:p w14:paraId="55FEEAFC" w14:textId="77777777" w:rsidR="00662F6A" w:rsidRDefault="00662F6A" w:rsidP="00662F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2F89AD2D" w14:textId="77777777" w:rsidR="00662F6A" w:rsidRDefault="00662F6A" w:rsidP="00662F6A">
      <w:pPr>
        <w:tabs>
          <w:tab w:val="center" w:pos="0"/>
          <w:tab w:val="left" w:pos="142"/>
          <w:tab w:val="left" w:pos="426"/>
          <w:tab w:val="left" w:pos="72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hAnsi="Liberation Serif"/>
          <w:lang w:bidi="hi-IN"/>
        </w:rPr>
      </w:pPr>
      <w:r>
        <w:rPr>
          <w:rFonts w:hAnsi="Liberation Serif"/>
          <w:lang w:bidi="hi-IN"/>
        </w:rPr>
        <w:t>Di accordare una fascia di esenzione nel caso di alunni con disabilit</w:t>
      </w:r>
      <w:r>
        <w:rPr>
          <w:rFonts w:hAnsi="Liberation Serif"/>
          <w:lang w:bidi="hi-IN"/>
        </w:rPr>
        <w:t>à</w:t>
      </w:r>
      <w:r>
        <w:rPr>
          <w:rFonts w:hAnsi="Liberation Serif"/>
          <w:lang w:bidi="hi-IN"/>
        </w:rPr>
        <w:t xml:space="preserve"> frequentanti le scuole di ogni ordine e grado di Monte San Pietrangeli residenti nel territorio comunale e non residenti nel territorio comunale, previa presentazione di opportuna certificazione e compilazione della modulistica di richiesta di esonero all</w:t>
      </w:r>
      <w:r>
        <w:rPr>
          <w:rFonts w:hAnsi="Liberation Serif"/>
          <w:lang w:bidi="hi-IN"/>
        </w:rPr>
        <w:t>’</w:t>
      </w:r>
      <w:r>
        <w:rPr>
          <w:rFonts w:hAnsi="Liberation Serif"/>
          <w:lang w:bidi="hi-IN"/>
        </w:rPr>
        <w:t>ufficio competente, sar</w:t>
      </w:r>
      <w:r>
        <w:rPr>
          <w:rFonts w:hAnsi="Liberation Serif"/>
          <w:lang w:bidi="hi-IN"/>
        </w:rPr>
        <w:t>à</w:t>
      </w:r>
      <w:r>
        <w:rPr>
          <w:rFonts w:hAnsi="Liberation Serif"/>
          <w:lang w:bidi="hi-IN"/>
        </w:rPr>
        <w:t xml:space="preserve"> riconosciuto l</w:t>
      </w:r>
      <w:r>
        <w:rPr>
          <w:rFonts w:hAnsi="Liberation Serif"/>
          <w:lang w:bidi="hi-IN"/>
        </w:rPr>
        <w:t>’</w:t>
      </w:r>
      <w:r>
        <w:rPr>
          <w:rFonts w:hAnsi="Liberation Serif"/>
          <w:lang w:bidi="hi-IN"/>
        </w:rPr>
        <w:t>esonero di cui alla Legge n.104/92 art. 3 comma 3. La mancata presentazione dell</w:t>
      </w:r>
      <w:r>
        <w:rPr>
          <w:rFonts w:hAnsi="Liberation Serif"/>
          <w:lang w:bidi="hi-IN"/>
        </w:rPr>
        <w:t>’</w:t>
      </w:r>
      <w:r>
        <w:rPr>
          <w:rFonts w:hAnsi="Liberation Serif"/>
          <w:lang w:bidi="hi-IN"/>
        </w:rPr>
        <w:t>attestazione comporter</w:t>
      </w:r>
      <w:r>
        <w:rPr>
          <w:rFonts w:hAnsi="Liberation Serif"/>
          <w:lang w:bidi="hi-IN"/>
        </w:rPr>
        <w:t>à</w:t>
      </w:r>
      <w:r>
        <w:rPr>
          <w:rFonts w:hAnsi="Liberation Serif"/>
          <w:lang w:bidi="hi-IN"/>
        </w:rPr>
        <w:t xml:space="preserve"> l</w:t>
      </w:r>
      <w:r>
        <w:rPr>
          <w:rFonts w:hAnsi="Liberation Serif"/>
          <w:lang w:bidi="hi-IN"/>
        </w:rPr>
        <w:t>’</w:t>
      </w:r>
      <w:r>
        <w:rPr>
          <w:rFonts w:hAnsi="Liberation Serif"/>
          <w:lang w:bidi="hi-IN"/>
        </w:rPr>
        <w:t>applicazione della tariffa per il servizio;</w:t>
      </w:r>
    </w:p>
    <w:p w14:paraId="4FC552D7" w14:textId="77777777" w:rsidR="00662F6A" w:rsidRDefault="00662F6A" w:rsidP="00662F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>
        <w:t>Non sono previste ulteriori riduzioni per l’utilizzo del servizio scuolabus.</w:t>
      </w:r>
    </w:p>
    <w:p w14:paraId="6007E47C" w14:textId="77777777" w:rsidR="00662F6A" w:rsidRDefault="00662F6A" w:rsidP="00662F6A">
      <w:pPr>
        <w:rPr>
          <w:rFonts w:ascii="Arial" w:hAnsi="Arial" w:cs="Arial"/>
        </w:rPr>
      </w:pPr>
    </w:p>
    <w:p w14:paraId="29D555D8" w14:textId="77777777" w:rsidR="00662F6A" w:rsidRDefault="00662F6A" w:rsidP="00662F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</w:rPr>
      </w:pPr>
    </w:p>
    <w:p w14:paraId="784B0F6A" w14:textId="77777777" w:rsidR="00662F6A" w:rsidRDefault="00662F6A" w:rsidP="00662F6A">
      <w:pPr>
        <w:pStyle w:val="rtf1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B4E70" w14:textId="77777777" w:rsidR="00662F6A" w:rsidRDefault="00662F6A" w:rsidP="00662F6A">
      <w:pPr>
        <w:pStyle w:val="Testonorma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1D257C" w14:textId="77777777" w:rsidR="00662F6A" w:rsidRDefault="00662F6A" w:rsidP="00662F6A">
      <w:pPr>
        <w:pStyle w:val="Testonorma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3D732" w14:textId="77777777" w:rsidR="00662F6A" w:rsidRDefault="00662F6A" w:rsidP="00662F6A">
      <w:pPr>
        <w:pStyle w:val="Testonorma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36824" w14:textId="77777777" w:rsidR="00662F6A" w:rsidRDefault="00662F6A" w:rsidP="00662F6A">
      <w:pPr>
        <w:pStyle w:val="Testonorma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F1CA" w14:textId="77777777" w:rsidR="00662F6A" w:rsidRDefault="00662F6A" w:rsidP="00662F6A">
      <w:pPr>
        <w:pStyle w:val="Testonorma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9E9B84" w14:textId="77777777" w:rsidR="00662F6A" w:rsidRDefault="00662F6A" w:rsidP="00662F6A">
      <w:pPr>
        <w:pStyle w:val="Testonorma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0D539" w14:textId="77777777" w:rsidR="00662F6A" w:rsidRDefault="00662F6A" w:rsidP="00662F6A">
      <w:pPr>
        <w:pStyle w:val="Testonorma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09D02" w14:textId="77777777" w:rsidR="00662F6A" w:rsidRDefault="00662F6A" w:rsidP="00662F6A"/>
    <w:p w14:paraId="4C13AA7A" w14:textId="77777777" w:rsidR="00D86DE3" w:rsidRDefault="00D86DE3"/>
    <w:sectPr w:rsidR="00D86DE3" w:rsidSect="002F1F31">
      <w:pgSz w:w="12240" w:h="15840"/>
      <w:pgMar w:top="1417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32"/>
    <w:rsid w:val="002F1F31"/>
    <w:rsid w:val="00662F6A"/>
    <w:rsid w:val="007F2932"/>
    <w:rsid w:val="00AF5D87"/>
    <w:rsid w:val="00B01558"/>
    <w:rsid w:val="00C52E52"/>
    <w:rsid w:val="00D86DE3"/>
    <w:rsid w:val="00F0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E35F"/>
  <w15:chartTrackingRefBased/>
  <w15:docId w15:val="{1DD28E7F-7DE5-4DB0-8A85-FABAE137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2F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F29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29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293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293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293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293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293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293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293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2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2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29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293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293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29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29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29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29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29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F2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293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2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293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29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F29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F293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2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293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2932"/>
    <w:rPr>
      <w:b/>
      <w:bCs/>
      <w:smallCaps/>
      <w:color w:val="2F5496" w:themeColor="accent1" w:themeShade="BF"/>
      <w:spacing w:val="5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62F6A"/>
    <w:pPr>
      <w:autoSpaceDE w:val="0"/>
      <w:autoSpaceDN w:val="0"/>
    </w:pPr>
    <w:rPr>
      <w:rFonts w:ascii="Courier New" w:hAnsi="Courier New" w:cs="Courier New"/>
      <w:sz w:val="22"/>
      <w:szCs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62F6A"/>
    <w:rPr>
      <w:rFonts w:ascii="Courier New" w:eastAsia="Times New Roman" w:hAnsi="Courier New" w:cs="Courier New"/>
      <w:kern w:val="0"/>
      <w:lang w:eastAsia="it-IT"/>
      <w14:ligatures w14:val="none"/>
    </w:rPr>
  </w:style>
  <w:style w:type="character" w:customStyle="1" w:styleId="rtf1TestonormaleCarattere">
    <w:name w:val="rtf1 Testo normale Carattere"/>
    <w:link w:val="rtf1PlainText"/>
    <w:uiPriority w:val="99"/>
    <w:locked/>
    <w:rsid w:val="00662F6A"/>
    <w:rPr>
      <w:rFonts w:ascii="Courier New" w:hAnsi="Courier New" w:cs="Courier New"/>
      <w:sz w:val="20"/>
      <w:szCs w:val="20"/>
    </w:rPr>
  </w:style>
  <w:style w:type="paragraph" w:customStyle="1" w:styleId="rtf1PlainText">
    <w:name w:val="rtf1 Plain Text"/>
    <w:basedOn w:val="Normale"/>
    <w:link w:val="rtf1TestonormaleCarattere"/>
    <w:uiPriority w:val="99"/>
    <w:rsid w:val="00662F6A"/>
    <w:pPr>
      <w:widowControl w:val="0"/>
      <w:autoSpaceDE w:val="0"/>
      <w:autoSpaceDN w:val="0"/>
      <w:adjustRightInd w:val="0"/>
    </w:pPr>
    <w:rPr>
      <w:rFonts w:ascii="Courier New" w:eastAsiaTheme="minorHAnsi" w:hAnsi="Courier New" w:cs="Courier New"/>
      <w:kern w:val="2"/>
      <w:sz w:val="20"/>
      <w:szCs w:val="20"/>
      <w:lang w:eastAsia="en-US"/>
      <w14:ligatures w14:val="standardContextual"/>
    </w:rPr>
  </w:style>
  <w:style w:type="table" w:customStyle="1" w:styleId="rtf2NormalTable">
    <w:name w:val="rtf2 Normal Table"/>
    <w:uiPriority w:val="99"/>
    <w:semiHidden/>
    <w:rsid w:val="00662F6A"/>
    <w:pPr>
      <w:spacing w:line="276" w:lineRule="auto"/>
    </w:pPr>
    <w:rPr>
      <w:rFonts w:ascii="Calibri" w:eastAsia="Times New Roman" w:hAnsi="Calibri" w:cs="Times New Roman"/>
      <w:sz w:val="24"/>
      <w:szCs w:val="24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 Siclari</dc:creator>
  <cp:keywords/>
  <dc:description/>
  <cp:lastModifiedBy>Pina Siclari</cp:lastModifiedBy>
  <cp:revision>3</cp:revision>
  <cp:lastPrinted>2026-06-24T09:47:00Z</cp:lastPrinted>
  <dcterms:created xsi:type="dcterms:W3CDTF">2026-06-24T09:45:00Z</dcterms:created>
  <dcterms:modified xsi:type="dcterms:W3CDTF">2026-06-24T09:49:00Z</dcterms:modified>
</cp:coreProperties>
</file>